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B2" w:rsidRPr="00A02664" w:rsidRDefault="00A95CB2">
      <w:pPr>
        <w:jc w:val="center"/>
        <w:rPr>
          <w:b/>
          <w:bCs/>
          <w:i/>
          <w:iCs/>
          <w:sz w:val="32"/>
        </w:rPr>
      </w:pPr>
      <w:bookmarkStart w:id="0" w:name="_GoBack"/>
      <w:bookmarkEnd w:id="0"/>
      <w:r w:rsidRPr="00A02664">
        <w:rPr>
          <w:b/>
          <w:bCs/>
          <w:i/>
          <w:iCs/>
          <w:sz w:val="32"/>
        </w:rPr>
        <w:t>Stellenbeschreibung der Stelle</w:t>
      </w:r>
    </w:p>
    <w:p w:rsidR="00A95CB2" w:rsidRPr="00A02664" w:rsidRDefault="00A95CB2">
      <w:pPr>
        <w:jc w:val="center"/>
        <w:rPr>
          <w:b/>
          <w:bCs/>
          <w:i/>
          <w:iCs/>
          <w:sz w:val="32"/>
        </w:rPr>
      </w:pPr>
    </w:p>
    <w:p w:rsidR="00A95CB2" w:rsidRPr="00A02664" w:rsidRDefault="00A95CB2">
      <w:pPr>
        <w:jc w:val="center"/>
        <w:rPr>
          <w:b/>
          <w:bCs/>
          <w:i/>
          <w:iCs/>
          <w:sz w:val="32"/>
        </w:rPr>
      </w:pPr>
      <w:r w:rsidRPr="00A02664">
        <w:rPr>
          <w:b/>
          <w:bCs/>
          <w:i/>
          <w:iCs/>
          <w:sz w:val="32"/>
        </w:rPr>
        <w:t>„</w:t>
      </w:r>
      <w:r w:rsidR="00A02664" w:rsidRPr="00A02664">
        <w:rPr>
          <w:b/>
          <w:bCs/>
          <w:i/>
          <w:iCs/>
          <w:sz w:val="32"/>
        </w:rPr>
        <w:t>K</w:t>
      </w:r>
      <w:r w:rsidRPr="00A02664">
        <w:rPr>
          <w:b/>
          <w:bCs/>
          <w:i/>
          <w:iCs/>
          <w:sz w:val="32"/>
        </w:rPr>
        <w:t>undendienst</w:t>
      </w:r>
      <w:r w:rsidR="00A02664" w:rsidRPr="00A02664">
        <w:rPr>
          <w:b/>
          <w:bCs/>
          <w:i/>
          <w:iCs/>
          <w:sz w:val="32"/>
        </w:rPr>
        <w:t>berater</w:t>
      </w:r>
      <w:r w:rsidRPr="00A02664">
        <w:rPr>
          <w:b/>
          <w:bCs/>
          <w:i/>
          <w:iCs/>
          <w:sz w:val="32"/>
        </w:rPr>
        <w:t>“</w:t>
      </w:r>
    </w:p>
    <w:p w:rsidR="00A95CB2" w:rsidRDefault="00A95CB2"/>
    <w:p w:rsidR="00A95CB2" w:rsidRDefault="00A95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6154"/>
      </w:tblGrid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1. Bezeichnung der Stelle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Kundendienstberater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2. Rang des Stelleninhabers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Sachbearbeiter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3. Vorgesetzter des Stelle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inhabers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Werkstattchef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4. Unmittelbar unterstellte Mitarbeiter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keine</w:t>
            </w: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5. Stellvertretung durch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Werkstattchef</w:t>
            </w: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6. Zielsetzungen der Stelle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Kundendienstbearbeiter ist für alle Belange im Zusa</w:t>
            </w:r>
            <w:r>
              <w:rPr>
                <w:sz w:val="22"/>
              </w:rPr>
              <w:t>m</w:t>
            </w:r>
            <w:r>
              <w:rPr>
                <w:sz w:val="22"/>
              </w:rPr>
              <w:t>menhang im mit den Kunden verantwortlich.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7. Einzelaufgaben der Stelle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Terminvereinbarungen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Ersatzwagenkontrolle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Teiledisposition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Auftragsverfolgung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Rechnungsvorbereitung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Mithilfe bei der Planung von Aktionen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Verkauf von Stunden, Ersatzteilen, Reifen, etc.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Reklamationsbearbeitung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8. Befugnisse des Stelleni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habers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Stelleninhaber: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Vereinbart selbständig Termine mit der Kundschaft.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führt selbständig die Terminkontrolle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kann eine Schadenssteuerung bis Fr. 1000.- selbständig en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scheiden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ist befugt Lieferantenrechnung zu zweien zu unterzeichnen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gibt dem Werkstattpersonal direkt Aufträge bei Abwesenheit des Werkstattchef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Vertritt den Patron bei Sitzungen des Gewerbevereines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</w:tbl>
    <w:p w:rsidR="00A95CB2" w:rsidRDefault="00A95C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152"/>
      </w:tblGrid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9. Schriftliche Informationen der Stelle</w:t>
            </w:r>
          </w:p>
        </w:tc>
        <w:tc>
          <w:tcPr>
            <w:tcW w:w="6262" w:type="dxa"/>
          </w:tcPr>
          <w:p w:rsidR="00A95CB2" w:rsidRDefault="00A95CB2">
            <w:pPr>
              <w:pStyle w:val="berschrift1"/>
            </w:pPr>
            <w:r>
              <w:t>Eingehende Informationen der Stelle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Kundenkontakte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Infos der Geschäftsleitung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Infos vom Importeur bezüglich Aktionen, Verkaufsunterlagen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Interaktion mit der Werkstatt bezüglich Auftragserledigung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Interaktion mit dem ET bezüglich Teiledisponibilität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pStyle w:val="berschrift1"/>
            </w:pPr>
            <w:r>
              <w:t>Ausgehende Informationen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Wöchentlicher Rapport an die GL über Anzahl verkaufter Stunden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Weiterleitung der Arbeitsdossiers in die Buchhaltung zur Rechnungsstellung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10. Zusammenarbeit mit a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deren Stellen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arbeitet sehr eng mit der Werkstatt, dem 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satzteillager, dem Verkauf sowie der Administration in allen Belangen, welche den Umfang der Stelle beeinflussen.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11. Mitarbeit in Ausschü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sen Konferenzen, Arbeit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kreisen, Gremien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Der Stelleninhaber 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ist befugt an den Lehrabschlussprüfungen für Lehrlinge teilz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nehmen.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vertritt den Patron an Sitzungen des Gewerbeverbandes der Gemeinde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12. Einzelaufträge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nimmt von der Geschäftsleitung einzelne Aufträge an, die nicht in dieser Stellenbeschreibung vermerkt sind.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13. Bewertungsmassstab für die Stelle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wird an folgenden Indikatoren sowie der gemeinsam verabredeten Zielsetzungen im Mitarbeiterg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spräch gemessen.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Reklamationsrate, Kundenzufriedenheitsindex der Befragung durch den Importeur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Anzahl verkaufte Stunden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vereinbartes Umsatzziel</w:t>
            </w:r>
          </w:p>
        </w:tc>
      </w:tr>
      <w:tr w:rsidR="00A95CB2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A95CB2" w:rsidRDefault="00A95CB2">
            <w:pPr>
              <w:spacing w:before="60" w:after="60"/>
              <w:ind w:left="180" w:hanging="180"/>
              <w:rPr>
                <w:sz w:val="22"/>
              </w:rPr>
            </w:pPr>
            <w:r>
              <w:rPr>
                <w:sz w:val="22"/>
              </w:rPr>
              <w:t>14. Anforderungen an den Stelleninhaber</w:t>
            </w:r>
          </w:p>
        </w:tc>
        <w:tc>
          <w:tcPr>
            <w:tcW w:w="6262" w:type="dxa"/>
          </w:tcPr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hat eine Grundausbildung als Automech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niker mit einer kaufmännischen Weiterbildung, mit Vorteil die Ausbildung zum Kundendienstberater mit eidg. Fachausweis.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muss ein brillanter Kommunikator sein und mit der Kundschaft und internen Stellen verhandeln können.</w:t>
            </w:r>
          </w:p>
          <w:p w:rsidR="00A95CB2" w:rsidRDefault="00A95CB2">
            <w:pPr>
              <w:spacing w:before="60" w:after="60"/>
              <w:rPr>
                <w:sz w:val="22"/>
              </w:rPr>
            </w:pPr>
          </w:p>
          <w:p w:rsidR="00A95CB2" w:rsidRDefault="00A95CB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Der Stelleninhaber braucht grosses Organisationsgeschick um alle Aufgaben meistern zu können</w:t>
            </w:r>
          </w:p>
        </w:tc>
      </w:tr>
    </w:tbl>
    <w:p w:rsidR="00A95CB2" w:rsidRDefault="00A95CB2"/>
    <w:sectPr w:rsidR="00A95CB2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4"/>
    <w:rsid w:val="00976EE6"/>
    <w:rsid w:val="00A02664"/>
    <w:rsid w:val="00A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ACD3394-CEFF-4177-A4E9-AB2A82C2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der Stelle</vt:lpstr>
    </vt:vector>
  </TitlesOfParts>
  <Company>Privat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der Stelle</dc:title>
  <dc:subject/>
  <dc:creator>Hans Pfister</dc:creator>
  <cp:keywords/>
  <dc:description/>
  <cp:lastModifiedBy>Hans Pfister</cp:lastModifiedBy>
  <cp:revision>2</cp:revision>
  <cp:lastPrinted>2001-01-07T19:31:00Z</cp:lastPrinted>
  <dcterms:created xsi:type="dcterms:W3CDTF">2019-04-01T07:59:00Z</dcterms:created>
  <dcterms:modified xsi:type="dcterms:W3CDTF">2019-04-01T07:59:00Z</dcterms:modified>
</cp:coreProperties>
</file>